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67680" w:rsidRDefault="00067680" w:rsidP="00067680">
      <w:pPr>
        <w:jc w:val="both"/>
        <w:rPr>
          <w:rFonts w:ascii="Bookman Old Style" w:eastAsia="Times New Roman" w:hAnsi="Bookman Old Style" w:cs="Times New Roman"/>
          <w:b/>
          <w:color w:val="000000" w:themeColor="text1"/>
          <w:sz w:val="22"/>
          <w:szCs w:val="22"/>
          <w:lang w:eastAsia="pt-BR"/>
        </w:rPr>
      </w:pPr>
    </w:p>
    <w:p w:rsidR="00067680" w:rsidRPr="00251C28" w:rsidRDefault="00067680" w:rsidP="00067680">
      <w:pPr>
        <w:jc w:val="center"/>
        <w:rPr>
          <w:rFonts w:ascii="Bookman Old Style" w:eastAsia="Times New Roman" w:hAnsi="Bookman Old Style" w:cs="Times New Roman"/>
          <w:b/>
          <w:color w:val="000000" w:themeColor="text1"/>
          <w:lang w:eastAsia="pt-BR"/>
        </w:rPr>
      </w:pPr>
      <w:r>
        <w:rPr>
          <w:rFonts w:ascii="Bookman Old Style" w:eastAsia="Times New Roman" w:hAnsi="Bookman Old Style" w:cs="Times New Roman"/>
          <w:b/>
          <w:color w:val="000000" w:themeColor="text1"/>
          <w:lang w:eastAsia="pt-BR"/>
        </w:rPr>
        <w:t>PORTARIA Nº.: 377</w:t>
      </w:r>
      <w:r w:rsidRPr="00251C28">
        <w:rPr>
          <w:rFonts w:ascii="Bookman Old Style" w:eastAsia="Times New Roman" w:hAnsi="Bookman Old Style" w:cs="Times New Roman"/>
          <w:b/>
          <w:color w:val="000000" w:themeColor="text1"/>
          <w:lang w:eastAsia="pt-BR"/>
        </w:rPr>
        <w:t>/2018 DE 19 DE SETEMBRO DE 2018.</w:t>
      </w:r>
    </w:p>
    <w:p w:rsidR="00067680" w:rsidRPr="00251C28" w:rsidRDefault="00067680" w:rsidP="00067680">
      <w:pPr>
        <w:jc w:val="both"/>
        <w:rPr>
          <w:rFonts w:ascii="Bookman Old Style" w:eastAsia="Times New Roman" w:hAnsi="Bookman Old Style" w:cs="Times New Roman"/>
          <w:color w:val="000000" w:themeColor="text1"/>
          <w:lang w:eastAsia="pt-BR"/>
        </w:rPr>
      </w:pPr>
    </w:p>
    <w:p w:rsidR="00067680" w:rsidRPr="00251C28" w:rsidRDefault="00067680" w:rsidP="00067680">
      <w:pPr>
        <w:jc w:val="both"/>
        <w:rPr>
          <w:rFonts w:ascii="Bookman Old Style" w:eastAsia="Times New Roman" w:hAnsi="Bookman Old Style" w:cs="Times New Roman"/>
          <w:color w:val="000000" w:themeColor="text1"/>
          <w:lang w:eastAsia="pt-BR"/>
        </w:rPr>
      </w:pPr>
    </w:p>
    <w:p w:rsidR="00067680" w:rsidRDefault="00067680" w:rsidP="00067680">
      <w:pPr>
        <w:ind w:left="3402"/>
        <w:jc w:val="both"/>
        <w:rPr>
          <w:rFonts w:ascii="Bookman Old Style" w:eastAsia="Times New Roman" w:hAnsi="Bookman Old Style" w:cs="Times New Roman"/>
          <w:color w:val="000000" w:themeColor="text1"/>
          <w:lang w:eastAsia="pt-BR"/>
        </w:rPr>
      </w:pPr>
      <w:r w:rsidRPr="00251C28">
        <w:rPr>
          <w:rFonts w:ascii="Bookman Old Style" w:eastAsia="Times New Roman" w:hAnsi="Bookman Old Style" w:cs="Times New Roman"/>
          <w:color w:val="000000" w:themeColor="text1"/>
          <w:lang w:eastAsia="pt-BR"/>
        </w:rPr>
        <w:t xml:space="preserve">Dispõe sobre a </w:t>
      </w:r>
      <w:r>
        <w:rPr>
          <w:rFonts w:ascii="Bookman Old Style" w:eastAsia="Times New Roman" w:hAnsi="Bookman Old Style" w:cs="Times New Roman"/>
          <w:color w:val="000000" w:themeColor="text1"/>
          <w:lang w:eastAsia="pt-BR"/>
        </w:rPr>
        <w:t>designação do</w:t>
      </w:r>
      <w:r w:rsidRPr="00251C28">
        <w:rPr>
          <w:rFonts w:ascii="Bookman Old Style" w:eastAsia="Times New Roman" w:hAnsi="Bookman Old Style" w:cs="Times New Roman"/>
          <w:color w:val="000000" w:themeColor="text1"/>
          <w:lang w:eastAsia="pt-BR"/>
        </w:rPr>
        <w:t xml:space="preserve"> Agente de Desenvolvimento Empresarial do Centro de Atendimento Empresarial do Município de Chapada dos Guimarães/MT.</w:t>
      </w:r>
    </w:p>
    <w:p w:rsidR="00067680" w:rsidRDefault="00067680" w:rsidP="00067680">
      <w:pPr>
        <w:ind w:left="3402"/>
        <w:jc w:val="both"/>
        <w:rPr>
          <w:rFonts w:ascii="Bookman Old Style" w:eastAsia="Times New Roman" w:hAnsi="Bookman Old Style" w:cs="Times New Roman"/>
          <w:color w:val="000000" w:themeColor="text1"/>
          <w:lang w:eastAsia="pt-BR"/>
        </w:rPr>
      </w:pPr>
    </w:p>
    <w:p w:rsidR="00067680" w:rsidRDefault="00067680" w:rsidP="00067680">
      <w:pPr>
        <w:ind w:left="3402"/>
        <w:jc w:val="both"/>
        <w:rPr>
          <w:rFonts w:ascii="Bookman Old Style" w:eastAsia="Times New Roman" w:hAnsi="Bookman Old Style" w:cs="Times New Roman"/>
          <w:color w:val="000000" w:themeColor="text1"/>
          <w:lang w:eastAsia="pt-BR"/>
        </w:rPr>
      </w:pPr>
    </w:p>
    <w:p w:rsidR="00067680" w:rsidRDefault="00067680" w:rsidP="00067680">
      <w:pPr>
        <w:ind w:left="3402"/>
        <w:jc w:val="both"/>
        <w:rPr>
          <w:rFonts w:ascii="Bookman Old Style" w:eastAsia="Times New Roman" w:hAnsi="Bookman Old Style" w:cs="Times New Roman"/>
          <w:color w:val="000000" w:themeColor="text1"/>
          <w:lang w:eastAsia="pt-BR"/>
        </w:rPr>
      </w:pPr>
    </w:p>
    <w:p w:rsidR="00067680" w:rsidRDefault="00067680" w:rsidP="00067680">
      <w:pPr>
        <w:jc w:val="both"/>
        <w:rPr>
          <w:rFonts w:ascii="Bookman Old Style" w:eastAsia="Times New Roman" w:hAnsi="Bookman Old Style" w:cs="Times New Roman"/>
          <w:color w:val="000000" w:themeColor="text1"/>
          <w:lang w:eastAsia="pt-BR"/>
        </w:rPr>
      </w:pPr>
      <w:r w:rsidRPr="00ED4CA2">
        <w:rPr>
          <w:rFonts w:ascii="Bookman Old Style" w:eastAsia="Times New Roman" w:hAnsi="Bookman Old Style" w:cs="Times New Roman"/>
          <w:b/>
          <w:color w:val="000000" w:themeColor="text1"/>
          <w:lang w:eastAsia="pt-BR"/>
        </w:rPr>
        <w:t>OSMAR FRONER DE MELLO,</w:t>
      </w:r>
      <w:r>
        <w:rPr>
          <w:rFonts w:ascii="Bookman Old Style" w:eastAsia="Times New Roman" w:hAnsi="Bookman Old Style" w:cs="Times New Roman"/>
          <w:color w:val="000000" w:themeColor="text1"/>
          <w:lang w:eastAsia="pt-BR"/>
        </w:rPr>
        <w:t xml:space="preserve"> Prefeito Municipal em Exercício, em virtude do gozo de férias da Exma. Prefeita Thelma Pimentel Figueiredo de Oliveira, no uso de suas atribuições legais que lhe são conferidas pela Lei Orgânica do Município, </w:t>
      </w:r>
    </w:p>
    <w:p w:rsidR="00067680" w:rsidRDefault="00067680" w:rsidP="00067680">
      <w:pPr>
        <w:jc w:val="both"/>
        <w:rPr>
          <w:rFonts w:ascii="Bookman Old Style" w:eastAsia="Times New Roman" w:hAnsi="Bookman Old Style" w:cs="Times New Roman"/>
          <w:color w:val="000000" w:themeColor="text1"/>
          <w:lang w:eastAsia="pt-BR"/>
        </w:rPr>
      </w:pPr>
    </w:p>
    <w:p w:rsidR="00067680" w:rsidRDefault="00067680" w:rsidP="00067680">
      <w:pPr>
        <w:jc w:val="both"/>
        <w:rPr>
          <w:rFonts w:ascii="Bookman Old Style" w:eastAsia="Times New Roman" w:hAnsi="Bookman Old Style" w:cs="Times New Roman"/>
          <w:color w:val="000000" w:themeColor="text1"/>
          <w:lang w:eastAsia="pt-BR"/>
        </w:rPr>
      </w:pPr>
    </w:p>
    <w:p w:rsidR="00067680" w:rsidRPr="00ED4CA2" w:rsidRDefault="00067680" w:rsidP="00067680">
      <w:pPr>
        <w:jc w:val="both"/>
        <w:rPr>
          <w:rFonts w:ascii="Bookman Old Style" w:eastAsia="Times New Roman" w:hAnsi="Bookman Old Style" w:cs="Times New Roman"/>
          <w:b/>
          <w:color w:val="000000" w:themeColor="text1"/>
          <w:lang w:eastAsia="pt-BR"/>
        </w:rPr>
      </w:pPr>
      <w:r w:rsidRPr="00ED4CA2">
        <w:rPr>
          <w:rFonts w:ascii="Bookman Old Style" w:eastAsia="Times New Roman" w:hAnsi="Bookman Old Style" w:cs="Times New Roman"/>
          <w:b/>
          <w:color w:val="000000" w:themeColor="text1"/>
          <w:lang w:eastAsia="pt-BR"/>
        </w:rPr>
        <w:t>RESOLVE:</w:t>
      </w:r>
    </w:p>
    <w:p w:rsidR="00067680" w:rsidRDefault="00067680" w:rsidP="00067680">
      <w:pPr>
        <w:jc w:val="both"/>
        <w:rPr>
          <w:rFonts w:ascii="Bookman Old Style" w:eastAsia="Times New Roman" w:hAnsi="Bookman Old Style" w:cs="Times New Roman"/>
          <w:color w:val="000000" w:themeColor="text1"/>
          <w:lang w:eastAsia="pt-BR"/>
        </w:rPr>
      </w:pPr>
    </w:p>
    <w:p w:rsidR="00067680" w:rsidRDefault="00067680" w:rsidP="00067680">
      <w:pPr>
        <w:jc w:val="both"/>
        <w:rPr>
          <w:rFonts w:ascii="Bookman Old Style" w:eastAsia="Times New Roman" w:hAnsi="Bookman Old Style" w:cs="Times New Roman"/>
          <w:color w:val="000000" w:themeColor="text1"/>
          <w:lang w:eastAsia="pt-BR"/>
        </w:rPr>
      </w:pPr>
    </w:p>
    <w:p w:rsidR="00067680" w:rsidRDefault="00067680" w:rsidP="00067680">
      <w:pPr>
        <w:jc w:val="both"/>
        <w:rPr>
          <w:rFonts w:ascii="Bookman Old Style" w:eastAsia="Times New Roman" w:hAnsi="Bookman Old Style" w:cs="Times New Roman"/>
          <w:color w:val="000000" w:themeColor="text1"/>
          <w:lang w:eastAsia="pt-BR"/>
        </w:rPr>
      </w:pPr>
      <w:r>
        <w:rPr>
          <w:rFonts w:ascii="Bookman Old Style" w:eastAsia="Times New Roman" w:hAnsi="Bookman Old Style" w:cs="Times New Roman"/>
          <w:color w:val="000000" w:themeColor="text1"/>
          <w:lang w:eastAsia="pt-BR"/>
        </w:rPr>
        <w:t xml:space="preserve">I – </w:t>
      </w:r>
      <w:r w:rsidRPr="00ED4CA2">
        <w:rPr>
          <w:rFonts w:ascii="Bookman Old Style" w:eastAsia="Times New Roman" w:hAnsi="Bookman Old Style" w:cs="Times New Roman"/>
          <w:b/>
          <w:color w:val="000000" w:themeColor="text1"/>
          <w:lang w:eastAsia="pt-BR"/>
        </w:rPr>
        <w:t>D</w:t>
      </w:r>
      <w:r>
        <w:rPr>
          <w:rFonts w:ascii="Bookman Old Style" w:eastAsia="Times New Roman" w:hAnsi="Bookman Old Style" w:cs="Times New Roman"/>
          <w:b/>
          <w:color w:val="000000" w:themeColor="text1"/>
          <w:lang w:eastAsia="pt-BR"/>
        </w:rPr>
        <w:t>ESIGNAR</w:t>
      </w:r>
      <w:r>
        <w:rPr>
          <w:rFonts w:ascii="Bookman Old Style" w:eastAsia="Times New Roman" w:hAnsi="Bookman Old Style" w:cs="Times New Roman"/>
          <w:color w:val="000000" w:themeColor="text1"/>
          <w:lang w:eastAsia="pt-BR"/>
        </w:rPr>
        <w:t xml:space="preserve">o Sr. </w:t>
      </w:r>
      <w:r>
        <w:rPr>
          <w:rFonts w:ascii="Bookman Old Style" w:eastAsia="Times New Roman" w:hAnsi="Bookman Old Style" w:cs="Times New Roman"/>
          <w:b/>
          <w:color w:val="000000" w:themeColor="text1"/>
          <w:lang w:eastAsia="pt-BR"/>
        </w:rPr>
        <w:t>SANTOS REIS ELOY DA PAIXÃO</w:t>
      </w:r>
      <w:r>
        <w:rPr>
          <w:rFonts w:ascii="Bookman Old Style" w:eastAsia="Times New Roman" w:hAnsi="Bookman Old Style" w:cs="Times New Roman"/>
          <w:color w:val="000000" w:themeColor="text1"/>
          <w:lang w:eastAsia="pt-BR"/>
        </w:rPr>
        <w:t>, para exercer o</w:t>
      </w:r>
      <w:bookmarkStart w:id="0" w:name="_GoBack"/>
      <w:bookmarkEnd w:id="0"/>
      <w:r>
        <w:rPr>
          <w:rFonts w:ascii="Bookman Old Style" w:eastAsia="Times New Roman" w:hAnsi="Bookman Old Style" w:cs="Times New Roman"/>
          <w:color w:val="000000" w:themeColor="text1"/>
          <w:lang w:eastAsia="pt-BR"/>
        </w:rPr>
        <w:t xml:space="preserve"> cargo de Agente de Desenvolvimento Empresarial do Centro de Atendimento Empresarial do Município de Chapada dos Guimarães, Estado de Mato Grosso.</w:t>
      </w:r>
    </w:p>
    <w:p w:rsidR="00067680" w:rsidRDefault="00067680" w:rsidP="00067680">
      <w:pPr>
        <w:jc w:val="both"/>
        <w:rPr>
          <w:rFonts w:ascii="Bookman Old Style" w:eastAsia="Times New Roman" w:hAnsi="Bookman Old Style" w:cs="Times New Roman"/>
          <w:color w:val="000000" w:themeColor="text1"/>
          <w:lang w:eastAsia="pt-BR"/>
        </w:rPr>
      </w:pPr>
    </w:p>
    <w:p w:rsidR="00067680" w:rsidRDefault="00067680" w:rsidP="00067680">
      <w:pPr>
        <w:jc w:val="both"/>
        <w:rPr>
          <w:rFonts w:ascii="Bookman Old Style" w:eastAsia="Times New Roman" w:hAnsi="Bookman Old Style" w:cs="Times New Roman"/>
          <w:color w:val="000000" w:themeColor="text1"/>
          <w:lang w:eastAsia="pt-BR"/>
        </w:rPr>
      </w:pPr>
      <w:r>
        <w:rPr>
          <w:rFonts w:ascii="Bookman Old Style" w:eastAsia="Times New Roman" w:hAnsi="Bookman Old Style" w:cs="Times New Roman"/>
          <w:color w:val="000000" w:themeColor="text1"/>
          <w:lang w:eastAsia="pt-BR"/>
        </w:rPr>
        <w:t>II – Esta Portaria entra em vigor na data de sua publicação, ficando revogadas as disposições em contrário.</w:t>
      </w:r>
    </w:p>
    <w:p w:rsidR="00067680" w:rsidRDefault="00067680" w:rsidP="00067680">
      <w:pPr>
        <w:jc w:val="both"/>
        <w:rPr>
          <w:rFonts w:ascii="Bookman Old Style" w:eastAsia="Times New Roman" w:hAnsi="Bookman Old Style" w:cs="Times New Roman"/>
          <w:color w:val="000000" w:themeColor="text1"/>
          <w:lang w:eastAsia="pt-BR"/>
        </w:rPr>
      </w:pPr>
    </w:p>
    <w:p w:rsidR="00067680" w:rsidRDefault="00067680" w:rsidP="00067680">
      <w:pPr>
        <w:jc w:val="both"/>
        <w:rPr>
          <w:rFonts w:ascii="Bookman Old Style" w:eastAsia="Times New Roman" w:hAnsi="Bookman Old Style" w:cs="Times New Roman"/>
          <w:color w:val="000000" w:themeColor="text1"/>
          <w:lang w:eastAsia="pt-BR"/>
        </w:rPr>
      </w:pPr>
      <w:r>
        <w:rPr>
          <w:rFonts w:ascii="Bookman Old Style" w:eastAsia="Times New Roman" w:hAnsi="Bookman Old Style" w:cs="Times New Roman"/>
          <w:color w:val="000000" w:themeColor="text1"/>
          <w:lang w:eastAsia="pt-BR"/>
        </w:rPr>
        <w:t>III – REGISTRE-SE, PUBLIQUE-SE, CUMPRA-SE.</w:t>
      </w:r>
    </w:p>
    <w:p w:rsidR="00067680" w:rsidRDefault="00067680" w:rsidP="00067680">
      <w:pPr>
        <w:jc w:val="both"/>
        <w:rPr>
          <w:rFonts w:ascii="Bookman Old Style" w:eastAsia="Times New Roman" w:hAnsi="Bookman Old Style" w:cs="Times New Roman"/>
          <w:color w:val="000000" w:themeColor="text1"/>
          <w:lang w:eastAsia="pt-BR"/>
        </w:rPr>
      </w:pPr>
    </w:p>
    <w:p w:rsidR="00067680" w:rsidRDefault="00067680" w:rsidP="00067680">
      <w:pPr>
        <w:jc w:val="both"/>
        <w:rPr>
          <w:rFonts w:ascii="Bookman Old Style" w:eastAsia="Times New Roman" w:hAnsi="Bookman Old Style" w:cs="Times New Roman"/>
          <w:color w:val="000000" w:themeColor="text1"/>
          <w:lang w:eastAsia="pt-BR"/>
        </w:rPr>
      </w:pPr>
      <w:r>
        <w:rPr>
          <w:rFonts w:ascii="Bookman Old Style" w:eastAsia="Times New Roman" w:hAnsi="Bookman Old Style" w:cs="Times New Roman"/>
          <w:color w:val="000000" w:themeColor="text1"/>
          <w:lang w:eastAsia="pt-BR"/>
        </w:rPr>
        <w:t>Gabinete do Prefeito Municipal de Chapada dos Guimarães/MT, 19 de setembro de 2018.</w:t>
      </w:r>
    </w:p>
    <w:p w:rsidR="00067680" w:rsidRDefault="00067680" w:rsidP="00067680">
      <w:pPr>
        <w:jc w:val="both"/>
        <w:rPr>
          <w:rFonts w:ascii="Bookman Old Style" w:eastAsia="Times New Roman" w:hAnsi="Bookman Old Style" w:cs="Times New Roman"/>
          <w:color w:val="000000" w:themeColor="text1"/>
          <w:lang w:eastAsia="pt-BR"/>
        </w:rPr>
      </w:pPr>
    </w:p>
    <w:p w:rsidR="00067680" w:rsidRDefault="00067680" w:rsidP="00067680">
      <w:pPr>
        <w:jc w:val="both"/>
        <w:rPr>
          <w:rFonts w:ascii="Bookman Old Style" w:eastAsia="Times New Roman" w:hAnsi="Bookman Old Style" w:cs="Times New Roman"/>
          <w:color w:val="000000" w:themeColor="text1"/>
          <w:lang w:eastAsia="pt-BR"/>
        </w:rPr>
      </w:pPr>
    </w:p>
    <w:p w:rsidR="00067680" w:rsidRDefault="00067680" w:rsidP="00067680">
      <w:pPr>
        <w:jc w:val="both"/>
        <w:rPr>
          <w:rFonts w:ascii="Bookman Old Style" w:eastAsia="Times New Roman" w:hAnsi="Bookman Old Style" w:cs="Times New Roman"/>
          <w:color w:val="000000" w:themeColor="text1"/>
          <w:lang w:eastAsia="pt-BR"/>
        </w:rPr>
      </w:pPr>
    </w:p>
    <w:p w:rsidR="00067680" w:rsidRPr="00251C28" w:rsidRDefault="00067680" w:rsidP="00067680">
      <w:pPr>
        <w:jc w:val="center"/>
        <w:rPr>
          <w:rFonts w:ascii="Bookman Old Style" w:eastAsia="Times New Roman" w:hAnsi="Bookman Old Style" w:cs="Times New Roman"/>
          <w:b/>
          <w:color w:val="000000" w:themeColor="text1"/>
          <w:lang w:eastAsia="pt-BR"/>
        </w:rPr>
      </w:pPr>
      <w:r w:rsidRPr="00251C28">
        <w:rPr>
          <w:rFonts w:ascii="Bookman Old Style" w:eastAsia="Times New Roman" w:hAnsi="Bookman Old Style" w:cs="Times New Roman"/>
          <w:b/>
          <w:color w:val="000000" w:themeColor="text1"/>
          <w:lang w:eastAsia="pt-BR"/>
        </w:rPr>
        <w:t>OSMAR FRONER DE MELLO</w:t>
      </w:r>
    </w:p>
    <w:p w:rsidR="00067680" w:rsidRPr="00251C28" w:rsidRDefault="00067680" w:rsidP="00067680">
      <w:pPr>
        <w:jc w:val="center"/>
        <w:rPr>
          <w:rFonts w:ascii="Bookman Old Style" w:eastAsia="Times New Roman" w:hAnsi="Bookman Old Style" w:cs="Times New Roman"/>
          <w:b/>
          <w:lang w:eastAsia="pt-BR"/>
        </w:rPr>
      </w:pPr>
      <w:r w:rsidRPr="00251C28">
        <w:rPr>
          <w:rFonts w:ascii="Bookman Old Style" w:eastAsia="Times New Roman" w:hAnsi="Bookman Old Style" w:cs="Times New Roman"/>
          <w:b/>
          <w:color w:val="000000" w:themeColor="text1"/>
          <w:lang w:eastAsia="pt-BR"/>
        </w:rPr>
        <w:t>Prefeito Municipal em Exercício</w:t>
      </w:r>
    </w:p>
    <w:p w:rsidR="00067680" w:rsidRDefault="00067680" w:rsidP="00067680"/>
    <w:p w:rsidR="006415F5" w:rsidRDefault="006415F5"/>
    <w:sectPr w:rsidR="006415F5" w:rsidSect="007E33AB">
      <w:headerReference w:type="default" r:id="rId6"/>
      <w:footerReference w:type="default" r:id="rId7"/>
      <w:pgSz w:w="11900" w:h="16840"/>
      <w:pgMar w:top="1417" w:right="1701" w:bottom="1417"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B584C" w:rsidRDefault="009B584C" w:rsidP="0068263E">
      <w:r>
        <w:separator/>
      </w:r>
    </w:p>
  </w:endnote>
  <w:endnote w:type="continuationSeparator" w:id="1">
    <w:p w:rsidR="009B584C" w:rsidRDefault="009B584C" w:rsidP="0068263E">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026F8" w:rsidRDefault="00067680">
    <w:pPr>
      <w:pStyle w:val="Rodap"/>
    </w:pPr>
    <w:r>
      <w:rPr>
        <w:noProof/>
        <w:lang w:eastAsia="pt-BR"/>
      </w:rPr>
      <w:drawing>
        <wp:anchor distT="0" distB="0" distL="114300" distR="114300" simplePos="0" relativeHeight="251660288" behindDoc="1" locked="0" layoutInCell="1" allowOverlap="1">
          <wp:simplePos x="0" y="0"/>
          <wp:positionH relativeFrom="margin">
            <wp:posOffset>-1086485</wp:posOffset>
          </wp:positionH>
          <wp:positionV relativeFrom="margin">
            <wp:posOffset>8814192</wp:posOffset>
          </wp:positionV>
          <wp:extent cx="7565136" cy="1069848"/>
          <wp:effectExtent l="0" t="0" r="4445" b="0"/>
          <wp:wrapNone/>
          <wp:docPr id="11" name="Imagem 11" descr="/Volumes/PART1-2T/Clientes-ON/PrefChapada/prefChapada2017 - Papelaria/timbres/PapelTimbradoOK_Gabinete - Enderec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Volumes/PART1-2T/Clientes-ON/PrefChapada/prefChapada2017 - Papelaria/timbres/PapelTimbradoOK_Gabinete - Endereco.png"/>
                  <pic:cNvPicPr>
                    <a:picLocks noChangeAspect="1" noChangeArrowheads="1"/>
                  </pic:cNvPicPr>
                </pic:nvPicPr>
                <pic:blipFill>
                  <a:blip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tretch>
                    <a:fillRect/>
                  </a:stretch>
                </pic:blipFill>
                <pic:spPr bwMode="auto">
                  <a:xfrm>
                    <a:off x="0" y="0"/>
                    <a:ext cx="7565136" cy="1069848"/>
                  </a:xfrm>
                  <a:prstGeom prst="rect">
                    <a:avLst/>
                  </a:prstGeom>
                  <a:noFill/>
                  <a:ln>
                    <a:noFill/>
                  </a:ln>
                </pic:spPr>
              </pic:pic>
            </a:graphicData>
          </a:graphic>
        </wp:anchor>
      </w:drawing>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B584C" w:rsidRDefault="009B584C" w:rsidP="0068263E">
      <w:r>
        <w:separator/>
      </w:r>
    </w:p>
  </w:footnote>
  <w:footnote w:type="continuationSeparator" w:id="1">
    <w:p w:rsidR="009B584C" w:rsidRDefault="009B584C" w:rsidP="0068263E">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026F8" w:rsidRDefault="00067680">
    <w:pPr>
      <w:pStyle w:val="Cabealho"/>
    </w:pPr>
    <w:r>
      <w:rPr>
        <w:noProof/>
        <w:lang w:eastAsia="pt-BR"/>
      </w:rPr>
      <w:drawing>
        <wp:anchor distT="0" distB="0" distL="114300" distR="114300" simplePos="0" relativeHeight="251661312" behindDoc="1" locked="0" layoutInCell="1" allowOverlap="1">
          <wp:simplePos x="0" y="0"/>
          <wp:positionH relativeFrom="margin">
            <wp:posOffset>-1082675</wp:posOffset>
          </wp:positionH>
          <wp:positionV relativeFrom="margin">
            <wp:posOffset>-934828</wp:posOffset>
          </wp:positionV>
          <wp:extent cx="7561580" cy="1069340"/>
          <wp:effectExtent l="0" t="0" r="0" b="0"/>
          <wp:wrapNone/>
          <wp:docPr id="12" name="Imagem 12" descr="/Volumes/PART1-2T/Clientes-ON/PrefChapada/prefChapada2017 - Papelaria/timbres/PapelTimbradoOK_Gabinet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Volumes/PART1-2T/Clientes-ON/PrefChapada/prefChapada2017 - Papelaria/timbres/PapelTimbradoOK_Gabinete.png"/>
                  <pic:cNvPicPr>
                    <a:picLocks noChangeAspect="1" noChangeArrowheads="1"/>
                  </pic:cNvPicPr>
                </pic:nvPicPr>
                <pic:blipFill>
                  <a:blip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tretch>
                    <a:fillRect/>
                  </a:stretch>
                </pic:blipFill>
                <pic:spPr bwMode="auto">
                  <a:xfrm>
                    <a:off x="0" y="0"/>
                    <a:ext cx="7561580" cy="1069340"/>
                  </a:xfrm>
                  <a:prstGeom prst="rect">
                    <a:avLst/>
                  </a:prstGeom>
                  <a:noFill/>
                  <a:ln>
                    <a:noFill/>
                  </a:ln>
                </pic:spPr>
              </pic:pic>
            </a:graphicData>
          </a:graphic>
        </wp:anchor>
      </w:drawing>
    </w:r>
    <w:r>
      <w:rPr>
        <w:noProof/>
        <w:lang w:eastAsia="pt-BR"/>
      </w:rPr>
      <w:drawing>
        <wp:anchor distT="0" distB="0" distL="114300" distR="114300" simplePos="0" relativeHeight="251659264" behindDoc="1" locked="0" layoutInCell="1" allowOverlap="1">
          <wp:simplePos x="0" y="0"/>
          <wp:positionH relativeFrom="margin">
            <wp:align>center</wp:align>
          </wp:positionH>
          <wp:positionV relativeFrom="page">
            <wp:align>center</wp:align>
          </wp:positionV>
          <wp:extent cx="5389245" cy="5788025"/>
          <wp:effectExtent l="0" t="0" r="0" b="0"/>
          <wp:wrapNone/>
          <wp:docPr id="3" name="Imagem 3" descr="/Volumes/PART1-2T/Clientes-ON/PrefChapada/prefChapada2017 - Papelaria/timbres/PapelTimbradoOK_fundo brasa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Volumes/PART1-2T/Clientes-ON/PrefChapada/prefChapada2017 - Papelaria/timbres/PapelTimbradoOK_fundo brasao.png"/>
                  <pic:cNvPicPr>
                    <a:picLocks noChangeAspect="1" noChangeArrowheads="1"/>
                  </pic:cNvPicPr>
                </pic:nvPicPr>
                <pic:blipFill>
                  <a:blip r:embed="rId2">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5389245" cy="5788025"/>
                  </a:xfrm>
                  <a:prstGeom prst="rect">
                    <a:avLst/>
                  </a:prstGeom>
                  <a:noFill/>
                  <a:ln>
                    <a:noFill/>
                  </a:ln>
                </pic:spPr>
              </pic:pic>
            </a:graphicData>
          </a:graphic>
        </wp:anchor>
      </w:drawing>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2"/>
  <w:defaultTabStop w:val="708"/>
  <w:hyphenationZone w:val="425"/>
  <w:characterSpacingControl w:val="doNotCompress"/>
  <w:footnotePr>
    <w:footnote w:id="0"/>
    <w:footnote w:id="1"/>
  </w:footnotePr>
  <w:endnotePr>
    <w:endnote w:id="0"/>
    <w:endnote w:id="1"/>
  </w:endnotePr>
  <w:compat/>
  <w:rsids>
    <w:rsidRoot w:val="00067680"/>
    <w:rsid w:val="00067680"/>
    <w:rsid w:val="006415F5"/>
    <w:rsid w:val="0068263E"/>
    <w:rsid w:val="009B584C"/>
    <w:rsid w:val="00D739CC"/>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67680"/>
    <w:pPr>
      <w:spacing w:after="0" w:line="240" w:lineRule="auto"/>
    </w:pPr>
    <w:rPr>
      <w:sz w:val="24"/>
      <w:szCs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067680"/>
    <w:pPr>
      <w:tabs>
        <w:tab w:val="center" w:pos="4419"/>
        <w:tab w:val="right" w:pos="8838"/>
      </w:tabs>
    </w:pPr>
  </w:style>
  <w:style w:type="character" w:customStyle="1" w:styleId="CabealhoChar">
    <w:name w:val="Cabeçalho Char"/>
    <w:basedOn w:val="Fontepargpadro"/>
    <w:link w:val="Cabealho"/>
    <w:uiPriority w:val="99"/>
    <w:rsid w:val="00067680"/>
    <w:rPr>
      <w:sz w:val="24"/>
      <w:szCs w:val="24"/>
    </w:rPr>
  </w:style>
  <w:style w:type="paragraph" w:styleId="Rodap">
    <w:name w:val="footer"/>
    <w:basedOn w:val="Normal"/>
    <w:link w:val="RodapChar"/>
    <w:uiPriority w:val="99"/>
    <w:unhideWhenUsed/>
    <w:rsid w:val="00067680"/>
    <w:pPr>
      <w:tabs>
        <w:tab w:val="center" w:pos="4419"/>
        <w:tab w:val="right" w:pos="8838"/>
      </w:tabs>
    </w:pPr>
  </w:style>
  <w:style w:type="character" w:customStyle="1" w:styleId="RodapChar">
    <w:name w:val="Rodapé Char"/>
    <w:basedOn w:val="Fontepargpadro"/>
    <w:link w:val="Rodap"/>
    <w:uiPriority w:val="99"/>
    <w:rsid w:val="00067680"/>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67680"/>
    <w:pPr>
      <w:spacing w:after="0" w:line="240" w:lineRule="auto"/>
    </w:pPr>
    <w:rPr>
      <w:sz w:val="24"/>
      <w:szCs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067680"/>
    <w:pPr>
      <w:tabs>
        <w:tab w:val="center" w:pos="4419"/>
        <w:tab w:val="right" w:pos="8838"/>
      </w:tabs>
    </w:pPr>
  </w:style>
  <w:style w:type="character" w:customStyle="1" w:styleId="CabealhoChar">
    <w:name w:val="Cabeçalho Char"/>
    <w:basedOn w:val="Fontepargpadro"/>
    <w:link w:val="Cabealho"/>
    <w:uiPriority w:val="99"/>
    <w:rsid w:val="00067680"/>
    <w:rPr>
      <w:sz w:val="24"/>
      <w:szCs w:val="24"/>
    </w:rPr>
  </w:style>
  <w:style w:type="paragraph" w:styleId="Rodap">
    <w:name w:val="footer"/>
    <w:basedOn w:val="Normal"/>
    <w:link w:val="RodapChar"/>
    <w:uiPriority w:val="99"/>
    <w:unhideWhenUsed/>
    <w:rsid w:val="00067680"/>
    <w:pPr>
      <w:tabs>
        <w:tab w:val="center" w:pos="4419"/>
        <w:tab w:val="right" w:pos="8838"/>
      </w:tabs>
    </w:pPr>
  </w:style>
  <w:style w:type="character" w:customStyle="1" w:styleId="RodapChar">
    <w:name w:val="Rodapé Char"/>
    <w:basedOn w:val="Fontepargpadro"/>
    <w:link w:val="Rodap"/>
    <w:uiPriority w:val="99"/>
    <w:rsid w:val="00067680"/>
    <w:rPr>
      <w:sz w:val="24"/>
      <w:szCs w:val="24"/>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10" Type="http://schemas.microsoft.com/office/2007/relationships/stylesWithEffects" Target="stylesWithEffects.xml"/><Relationship Id="rId4" Type="http://schemas.openxmlformats.org/officeDocument/2006/relationships/footnotes" Target="footnotes.xml"/><Relationship Id="rId9"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148</Words>
  <Characters>804</Characters>
  <Application>Microsoft Office Word</Application>
  <DocSecurity>0</DocSecurity>
  <Lines>6</Lines>
  <Paragraphs>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951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Ouvidoria</cp:lastModifiedBy>
  <cp:revision>2</cp:revision>
  <dcterms:created xsi:type="dcterms:W3CDTF">2018-10-25T17:42:00Z</dcterms:created>
  <dcterms:modified xsi:type="dcterms:W3CDTF">2018-10-25T17:42:00Z</dcterms:modified>
</cp:coreProperties>
</file>